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442C4CB8" w:rsidR="00CC0463" w:rsidRDefault="0068263D" w:rsidP="00F8031C">
      <w:pPr>
        <w:bidi/>
        <w:jc w:val="center"/>
      </w:pPr>
      <w:r>
        <w:t>`</w:t>
      </w:r>
      <w:r>
        <w:tab/>
      </w: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7CC211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>
        <w:rPr>
          <w:rFonts w:cs="B Nazanin" w:hint="cs"/>
          <w:sz w:val="24"/>
          <w:szCs w:val="24"/>
          <w:rtl/>
        </w:rPr>
        <w:t>مدیریت خدمات بهداشتی درمانی</w:t>
      </w:r>
      <w:r w:rsidR="00A623E2">
        <w:rPr>
          <w:rFonts w:cs="B Nazanin" w:hint="cs"/>
          <w:sz w:val="24"/>
          <w:szCs w:val="24"/>
          <w:rtl/>
        </w:rPr>
        <w:t xml:space="preserve"> </w:t>
      </w:r>
    </w:p>
    <w:p w14:paraId="372D4F71" w14:textId="225D3BC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="00E511E7">
        <w:rPr>
          <w:rFonts w:cs="B Nazanin" w:hint="cs"/>
          <w:sz w:val="24"/>
          <w:szCs w:val="24"/>
          <w:rtl/>
        </w:rPr>
        <w:t>اصول و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A623E2">
        <w:rPr>
          <w:rFonts w:cs="B Nazanin" w:hint="cs"/>
          <w:sz w:val="24"/>
          <w:szCs w:val="24"/>
          <w:rtl/>
        </w:rPr>
        <w:t xml:space="preserve">مبانی </w:t>
      </w:r>
      <w:r w:rsidR="00E511E7">
        <w:rPr>
          <w:rFonts w:cs="B Nazanin" w:hint="cs"/>
          <w:sz w:val="24"/>
          <w:szCs w:val="24"/>
          <w:rtl/>
        </w:rPr>
        <w:t>آینده پژوهی</w:t>
      </w:r>
    </w:p>
    <w:p w14:paraId="604D69D5" w14:textId="16D92EEA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>
        <w:rPr>
          <w:rFonts w:cs="B Nazanin" w:hint="cs"/>
          <w:sz w:val="24"/>
          <w:szCs w:val="24"/>
          <w:rtl/>
        </w:rPr>
        <w:t>3</w:t>
      </w:r>
      <w:r w:rsidR="00A623E2">
        <w:rPr>
          <w:rFonts w:cs="B Nazanin" w:hint="cs"/>
          <w:sz w:val="24"/>
          <w:szCs w:val="24"/>
          <w:rtl/>
        </w:rPr>
        <w:t xml:space="preserve"> واحد نظری</w:t>
      </w:r>
    </w:p>
    <w:p w14:paraId="14E1EAAC" w14:textId="51076EBA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>
        <w:rPr>
          <w:rFonts w:cs="B Nazanin" w:hint="cs"/>
          <w:sz w:val="24"/>
          <w:szCs w:val="24"/>
          <w:rtl/>
        </w:rPr>
        <w:t xml:space="preserve"> </w:t>
      </w:r>
      <w:bookmarkStart w:id="0" w:name="_Hlk160262950"/>
      <w:r w:rsidR="00E511E7">
        <w:rPr>
          <w:rFonts w:cs="B Nazanin" w:hint="cs"/>
          <w:sz w:val="24"/>
          <w:szCs w:val="24"/>
          <w:rtl/>
        </w:rPr>
        <w:t>دکتر حمید پوراصغری</w:t>
      </w:r>
      <w:r w:rsidR="00A623E2">
        <w:rPr>
          <w:rFonts w:cs="B Nazanin" w:hint="cs"/>
          <w:sz w:val="24"/>
          <w:szCs w:val="24"/>
          <w:rtl/>
        </w:rPr>
        <w:t xml:space="preserve"> </w:t>
      </w:r>
      <w:bookmarkEnd w:id="0"/>
    </w:p>
    <w:p w14:paraId="5539704C" w14:textId="7805BD9C" w:rsidR="00A623E2" w:rsidRPr="00A623E2" w:rsidRDefault="00F8031C" w:rsidP="00E511E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 w:rsidRPr="00E511E7">
        <w:rPr>
          <w:rFonts w:cs="B Nazanin" w:hint="cs"/>
          <w:sz w:val="24"/>
          <w:szCs w:val="24"/>
          <w:rtl/>
        </w:rPr>
        <w:t xml:space="preserve">دکتر حمید پوراصغری </w:t>
      </w:r>
      <w:r w:rsidR="00E511E7">
        <w:rPr>
          <w:rFonts w:cs="B Nazanin" w:hint="cs"/>
          <w:sz w:val="24"/>
          <w:szCs w:val="24"/>
          <w:rtl/>
        </w:rPr>
        <w:t xml:space="preserve">-دکتر </w:t>
      </w:r>
      <w:r w:rsidR="00A623E2" w:rsidRPr="00A623E2">
        <w:rPr>
          <w:rFonts w:cs="B Nazanin" w:hint="cs"/>
          <w:sz w:val="24"/>
          <w:szCs w:val="24"/>
          <w:rtl/>
        </w:rPr>
        <w:t xml:space="preserve">نسرین شعربافچی زاده </w:t>
      </w:r>
    </w:p>
    <w:p w14:paraId="728F462F" w14:textId="4EC8550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-</w:t>
      </w:r>
    </w:p>
    <w:p w14:paraId="7D846FE8" w14:textId="637002C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>
        <w:rPr>
          <w:rFonts w:cs="B Nazanin" w:hint="cs"/>
          <w:sz w:val="24"/>
          <w:szCs w:val="24"/>
          <w:rtl/>
        </w:rPr>
        <w:t>دکترای آینده پژوهی</w:t>
      </w:r>
      <w:r w:rsidR="00A623E2">
        <w:rPr>
          <w:rFonts w:cs="B Nazanin" w:hint="cs"/>
          <w:sz w:val="24"/>
          <w:szCs w:val="24"/>
          <w:rtl/>
        </w:rPr>
        <w:t xml:space="preserve"> 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033B7673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34E3CFF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>
        <w:rPr>
          <w:rFonts w:cs="B Nazanin" w:hint="cs"/>
          <w:sz w:val="24"/>
          <w:szCs w:val="24"/>
          <w:rtl/>
        </w:rPr>
        <w:t xml:space="preserve">سیاستگذاری سلامت </w:t>
      </w:r>
    </w:p>
    <w:p w14:paraId="05F1B360" w14:textId="27C1A5C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5A64BBA" w14:textId="5F58EB3B" w:rsidR="00E511E7" w:rsidRDefault="00F8031C" w:rsidP="00E511E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>
        <w:rPr>
          <w:rFonts w:cs="B Nazanin" w:hint="cs"/>
          <w:sz w:val="24"/>
          <w:szCs w:val="24"/>
          <w:rtl/>
          <w:lang w:bidi="fa-IR"/>
        </w:rPr>
        <w:t>09123262088</w:t>
      </w:r>
    </w:p>
    <w:p w14:paraId="21A35D0F" w14:textId="34D4ACD9" w:rsidR="00F8031C" w:rsidRPr="00DD7113" w:rsidRDefault="00F8031C" w:rsidP="00E511E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E511E7" w:rsidRPr="00E511E7">
        <w:rPr>
          <w:rFonts w:cs="B Nazanin"/>
          <w:sz w:val="24"/>
          <w:szCs w:val="24"/>
        </w:rPr>
        <w:t>hamid.pourasghari@gmail.com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63DB97D2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توصیف کلی درس</w:t>
      </w:r>
      <w:r w:rsidR="00E511E7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  <w:rtl/>
        </w:rPr>
        <w:t xml:space="preserve"> </w:t>
      </w:r>
    </w:p>
    <w:p w14:paraId="0258379D" w14:textId="610D7E75" w:rsidR="008B0993" w:rsidRPr="0068656E" w:rsidRDefault="0068656E" w:rsidP="008B0993">
      <w:pPr>
        <w:bidi/>
        <w:rPr>
          <w:rFonts w:cs="B Nazanin"/>
          <w:sz w:val="24"/>
          <w:szCs w:val="24"/>
          <w:rtl/>
        </w:rPr>
      </w:pPr>
      <w:r w:rsidRPr="0068656E">
        <w:rPr>
          <w:rFonts w:cs="B Nazanin" w:hint="cs"/>
          <w:sz w:val="24"/>
          <w:szCs w:val="24"/>
          <w:rtl/>
        </w:rPr>
        <w:t xml:space="preserve">هدف از ارائه این درس آشنایی دانشجویان با اصول اولیه و فرضیات آینده پژوهی است </w:t>
      </w:r>
      <w:r>
        <w:rPr>
          <w:rFonts w:cs="B Nazanin" w:hint="cs"/>
          <w:sz w:val="24"/>
          <w:szCs w:val="24"/>
          <w:rtl/>
        </w:rPr>
        <w:t xml:space="preserve">در تمامی مکتب های آن می باشد </w:t>
      </w:r>
      <w:r w:rsidR="009A3C0E">
        <w:rPr>
          <w:rFonts w:cs="B Nazanin" w:hint="cs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>همچنین آشنایی با تحولات این رش</w:t>
      </w:r>
      <w:r w:rsidR="009A3C0E">
        <w:rPr>
          <w:rFonts w:cs="B Nazanin" w:hint="cs"/>
          <w:sz w:val="24"/>
          <w:szCs w:val="24"/>
          <w:rtl/>
        </w:rPr>
        <w:t>ته ،تفکر سیستمی و قدرت تبیین پارادایم ها و گفتمان های حاکم بر نظام سلامت در حوزه های مختلف در این درس مدنظر است .</w:t>
      </w: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1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1"/>
    <w:p w14:paraId="2A8EAAEC" w14:textId="1EB33A68" w:rsidR="00984049" w:rsidRPr="00A623E2" w:rsidRDefault="00F8031C" w:rsidP="00A816CB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005E8F7E" w14:textId="49F75F0D" w:rsidR="002E38BF" w:rsidRPr="00A623E2" w:rsidRDefault="002E38BF" w:rsidP="002E38B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هدف کلی این درس آشنایی با تفکر سیستمی و قدرت تبیین پارادایم ها و گفتمان های حاکم بر نظام سلامت در حوزه های مختلف است که کمک می کند دانشجو علاوه بر تحلیل ریشه ای چالشها و مشکلات،ابزار مناسب آینده پژوهی بر حسب افق زمانی،امکانات و شرایط حاکم بر مساله برای مواجهه و رفع آن ها را تشخیص دهد.</w:t>
      </w:r>
    </w:p>
    <w:p w14:paraId="5C8C8A55" w14:textId="77777777" w:rsidR="00540D89" w:rsidRDefault="00F8031C" w:rsidP="00540D89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73FF2AE3" w14:textId="2C127E85" w:rsidR="00972239" w:rsidRPr="00540D89" w:rsidRDefault="00972239" w:rsidP="00540D89">
      <w:pPr>
        <w:bidi/>
        <w:rPr>
          <w:rFonts w:cs="B Nazanin"/>
          <w:sz w:val="20"/>
          <w:szCs w:val="20"/>
          <w:rtl/>
        </w:rPr>
      </w:pPr>
      <w:r w:rsidRPr="0097223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 پايان دوره از دانشجويان انتظار می‌رود با موارد زیر آشنایی داشته باشند:</w:t>
      </w:r>
    </w:p>
    <w:p w14:paraId="1F1D4CAA" w14:textId="77777777" w:rsidR="00972239" w:rsidRPr="00972239" w:rsidRDefault="00972239" w:rsidP="00972239">
      <w:pPr>
        <w:bidi/>
        <w:spacing w:after="0" w:line="240" w:lineRule="auto"/>
        <w:rPr>
          <w:rFonts w:ascii="Times New Roman" w:eastAsia="Times New Roman" w:hAnsi="Times New Roman" w:cs="B Nazanin"/>
          <w:i/>
          <w:iCs/>
          <w:sz w:val="24"/>
          <w:szCs w:val="24"/>
          <w:rtl/>
        </w:rPr>
      </w:pPr>
    </w:p>
    <w:p w14:paraId="707186A9" w14:textId="42D78A3F" w:rsidR="002E38BF" w:rsidRDefault="002E38BF" w:rsidP="00540D89">
      <w:pPr>
        <w:pStyle w:val="ListParagraph"/>
        <w:numPr>
          <w:ilvl w:val="0"/>
          <w:numId w:val="11"/>
        </w:numPr>
        <w:bidi/>
        <w:jc w:val="both"/>
        <w:rPr>
          <w:rFonts w:ascii="Times New Roman" w:eastAsia="Times New Roman" w:hAnsi="Times New Roman" w:cs="B Nazanin"/>
          <w:sz w:val="24"/>
          <w:szCs w:val="24"/>
        </w:rPr>
      </w:pPr>
      <w:bookmarkStart w:id="2" w:name="_Hlk106689705"/>
      <w:r w:rsidRPr="00540D89">
        <w:rPr>
          <w:rFonts w:ascii="Times New Roman" w:eastAsia="Times New Roman" w:hAnsi="Times New Roman" w:cs="B Nazanin" w:hint="cs"/>
          <w:sz w:val="24"/>
          <w:szCs w:val="24"/>
          <w:rtl/>
        </w:rPr>
        <w:t>آشنایی با انواع روشهای آینده پژوهی</w:t>
      </w:r>
    </w:p>
    <w:p w14:paraId="4E4804E5" w14:textId="433E695A" w:rsidR="002E38BF" w:rsidRPr="00540D89" w:rsidRDefault="002E38BF" w:rsidP="00540D89">
      <w:pPr>
        <w:pStyle w:val="ListParagraph"/>
        <w:numPr>
          <w:ilvl w:val="0"/>
          <w:numId w:val="11"/>
        </w:numPr>
        <w:bidi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540D8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540D89" w:rsidRPr="00540D8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540D89">
        <w:rPr>
          <w:rFonts w:ascii="Times New Roman" w:eastAsia="Times New Roman" w:hAnsi="Times New Roman" w:cs="B Nazanin" w:hint="cs"/>
          <w:sz w:val="24"/>
          <w:szCs w:val="24"/>
          <w:rtl/>
        </w:rPr>
        <w:t>آشنایی با مکاتب آینده پژوهی</w:t>
      </w:r>
    </w:p>
    <w:p w14:paraId="6AEFE345" w14:textId="77777777" w:rsidR="00540D89" w:rsidRDefault="002E38BF" w:rsidP="00540D89">
      <w:pPr>
        <w:pStyle w:val="ListParagraph"/>
        <w:numPr>
          <w:ilvl w:val="0"/>
          <w:numId w:val="11"/>
        </w:numPr>
        <w:bidi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540D8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پارادایم های آینده پژوهی و روندها </w:t>
      </w:r>
    </w:p>
    <w:p w14:paraId="17CFD611" w14:textId="478C42EA" w:rsidR="002E38BF" w:rsidRPr="00540D89" w:rsidRDefault="002E38BF" w:rsidP="00540D89">
      <w:pPr>
        <w:pStyle w:val="ListParagraph"/>
        <w:numPr>
          <w:ilvl w:val="0"/>
          <w:numId w:val="11"/>
        </w:numPr>
        <w:bidi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540D8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انواع تفکر: تفکر سیستمی- تفکر مدیریتی-تفکر پیش بینی و تفکر دیالکتیک </w:t>
      </w:r>
    </w:p>
    <w:p w14:paraId="0D46C43C" w14:textId="77777777" w:rsidR="00C632A3" w:rsidRPr="008B0993" w:rsidRDefault="00C632A3" w:rsidP="00C632A3">
      <w:pPr>
        <w:bidi/>
        <w:jc w:val="both"/>
        <w:rPr>
          <w:rFonts w:cs="B Nazanin"/>
          <w:rtl/>
        </w:rPr>
      </w:pPr>
    </w:p>
    <w:bookmarkEnd w:id="2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0756CD22" w:rsidR="00984049" w:rsidRPr="00DD7113" w:rsidRDefault="006C7FEC" w:rsidP="002E38BF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2E38BF" w:rsidRPr="002E38BF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2E38BF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0439B61" w:rsidR="00D20967" w:rsidRPr="00DD7113" w:rsidRDefault="00540D89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743C09F" w:rsidR="00D20967" w:rsidRDefault="00540D89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6188186C" w:rsidR="008B173A" w:rsidRPr="00DD7113" w:rsidRDefault="00540D89" w:rsidP="00540D89">
      <w:pPr>
        <w:bidi/>
        <w:spacing w:after="0"/>
        <w:rPr>
          <w:rFonts w:cs="B Nazanin"/>
          <w:sz w:val="24"/>
          <w:szCs w:val="24"/>
          <w:rtl/>
        </w:rPr>
      </w:pPr>
      <w:r w:rsidRPr="00540D89">
        <w:rPr>
          <w:rFonts w:cs="B Nazanin"/>
          <w:sz w:val="24"/>
          <w:szCs w:val="24"/>
        </w:rPr>
        <w:sym w:font="Wingdings 2" w:char="F02A"/>
      </w:r>
      <w:r w:rsidR="008B173A">
        <w:rPr>
          <w:rFonts w:cs="B Nazanin" w:hint="cs"/>
          <w:sz w:val="24"/>
          <w:szCs w:val="24"/>
          <w:rtl/>
        </w:rPr>
        <w:t>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lastRenderedPageBreak/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6B0C42F4" w:rsidR="0085236A" w:rsidRPr="00DD7113" w:rsidRDefault="00540D89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38E16270" w:rsidR="0085236A" w:rsidRPr="00DD7113" w:rsidRDefault="00A623E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70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2CD48A38" w:rsidR="00F8031C" w:rsidRPr="00DD7113" w:rsidRDefault="00540D89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0C0CC7D0" w:rsidR="001D33EE" w:rsidRPr="00DD7113" w:rsidRDefault="00540D89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79E1E6F5" w14:textId="77777777" w:rsidR="00D13D56" w:rsidRDefault="00D13D56" w:rsidP="00D13D56">
      <w:pPr>
        <w:bidi/>
        <w:rPr>
          <w:rFonts w:cs="B Nazanin"/>
          <w:rtl/>
        </w:rPr>
      </w:pPr>
    </w:p>
    <w:p w14:paraId="6E718B7B" w14:textId="77777777" w:rsidR="00D13D56" w:rsidRDefault="00D13D56" w:rsidP="00D13D56">
      <w:pPr>
        <w:bidi/>
        <w:rPr>
          <w:rFonts w:cs="B Nazanin"/>
          <w:rtl/>
        </w:rPr>
      </w:pPr>
    </w:p>
    <w:p w14:paraId="5E851CDD" w14:textId="77777777" w:rsidR="00D13D56" w:rsidRPr="00DD7113" w:rsidRDefault="00D13D56" w:rsidP="00D13D56">
      <w:pPr>
        <w:bidi/>
        <w:rPr>
          <w:rFonts w:cs="B Nazanin"/>
          <w:rtl/>
        </w:rPr>
      </w:pPr>
    </w:p>
    <w:p w14:paraId="7E7FE512" w14:textId="33E7F29B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972239">
        <w:rPr>
          <w:rFonts w:cs="B Nazanin"/>
          <w:b/>
          <w:bCs/>
          <w:sz w:val="28"/>
          <w:szCs w:val="28"/>
        </w:rPr>
        <w:t xml:space="preserve"> </w:t>
      </w:r>
      <w:r w:rsidR="00972239">
        <w:rPr>
          <w:rFonts w:cs="B Nazanin" w:hint="cs"/>
          <w:b/>
          <w:bCs/>
          <w:sz w:val="28"/>
          <w:szCs w:val="28"/>
          <w:rtl/>
          <w:lang w:bidi="fa-IR"/>
        </w:rPr>
        <w:t>مبانی مدیریت خدمات بهداشتی</w:t>
      </w:r>
    </w:p>
    <w:p w14:paraId="34F88352" w14:textId="19C36697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972239">
        <w:rPr>
          <w:rFonts w:cs="B Nazanin" w:hint="cs"/>
          <w:b/>
          <w:bCs/>
          <w:sz w:val="28"/>
          <w:szCs w:val="28"/>
          <w:rtl/>
        </w:rPr>
        <w:t xml:space="preserve">: شنبه ساعت :10-8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A622E5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A622E5" w:rsidRPr="00DD7113" w:rsidRDefault="00A622E5" w:rsidP="00A622E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78176EA6" w14:textId="77777777" w:rsidR="00A622E5" w:rsidRPr="000847BA" w:rsidRDefault="00A622E5" w:rsidP="00A622E5">
            <w:pPr>
              <w:pStyle w:val="3"/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</w:rPr>
            </w:pPr>
          </w:p>
          <w:p w14:paraId="3BBA3149" w14:textId="3A29289A" w:rsidR="00A622E5" w:rsidRPr="00DD7113" w:rsidRDefault="00A622E5" w:rsidP="00A622E5">
            <w:pPr>
              <w:pStyle w:val="4"/>
              <w:bidi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55D19">
              <w:rPr>
                <w:rFonts w:cs="B Nazanin" w:hint="cs"/>
                <w:rtl/>
                <w:lang w:bidi="ar-SA"/>
              </w:rPr>
              <w:t xml:space="preserve">معارفه با دانشجویان،ارائه طرح درس </w:t>
            </w:r>
            <w:r w:rsidRPr="000847BA">
              <w:rPr>
                <w:rFonts w:cs="B Nazanin" w:hint="cs"/>
                <w:rtl/>
              </w:rPr>
              <w:t xml:space="preserve">   </w:t>
            </w:r>
          </w:p>
        </w:tc>
        <w:tc>
          <w:tcPr>
            <w:tcW w:w="1725" w:type="dxa"/>
          </w:tcPr>
          <w:p w14:paraId="1283E368" w14:textId="59C3F060" w:rsidR="00A622E5" w:rsidRPr="00DD7113" w:rsidRDefault="00D13D56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710180BA" w14:textId="40B33BA2" w:rsidR="00A622E5" w:rsidRPr="00DD7113" w:rsidRDefault="00A622E5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1367" w:type="dxa"/>
          </w:tcPr>
          <w:p w14:paraId="61B45D26" w14:textId="4FD801D9" w:rsidR="00A622E5" w:rsidRPr="00DD7113" w:rsidRDefault="00D13D56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206F3740" w:rsidR="00D13D56" w:rsidRPr="00DD7113" w:rsidRDefault="00D05B51" w:rsidP="00D05B51">
            <w:pPr>
              <w:pStyle w:val="4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5B51">
              <w:rPr>
                <w:rFonts w:cs="B Nazanin" w:hint="cs"/>
                <w:szCs w:val="24"/>
                <w:rtl/>
              </w:rPr>
              <w:t>مقدمه</w:t>
            </w:r>
            <w:r>
              <w:rPr>
                <w:rFonts w:cs="B Nazanin" w:hint="cs"/>
                <w:szCs w:val="24"/>
                <w:rtl/>
              </w:rPr>
              <w:t xml:space="preserve"> و مروری بر </w:t>
            </w:r>
            <w:r w:rsidRPr="00D05B51">
              <w:rPr>
                <w:rFonts w:cs="B Nazanin" w:hint="cs"/>
                <w:szCs w:val="24"/>
                <w:rtl/>
              </w:rPr>
              <w:t>تاریخچه آینده پژو</w:t>
            </w:r>
            <w:r>
              <w:rPr>
                <w:rFonts w:cs="B Nazanin" w:hint="cs"/>
                <w:szCs w:val="24"/>
                <w:rtl/>
              </w:rPr>
              <w:t>هی</w:t>
            </w:r>
          </w:p>
        </w:tc>
        <w:tc>
          <w:tcPr>
            <w:tcW w:w="1725" w:type="dxa"/>
          </w:tcPr>
          <w:p w14:paraId="6ECCF953" w14:textId="113CE690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7AE1B781" w14:textId="68B7D0AA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68A60156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13D5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32E80788" w:rsidR="00D13D56" w:rsidRPr="00DD7113" w:rsidRDefault="00D05B51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تفکر با تاکید بر تفکر سیستمی</w:t>
            </w:r>
          </w:p>
        </w:tc>
        <w:tc>
          <w:tcPr>
            <w:tcW w:w="1725" w:type="dxa"/>
          </w:tcPr>
          <w:p w14:paraId="50A6294B" w14:textId="6865D45D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6F571E31" w14:textId="4885D0C0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438E40F8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13D5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624BFBAE" w14:textId="27ECBACA" w:rsidR="00D05B51" w:rsidRPr="00D05B51" w:rsidRDefault="00D05B51" w:rsidP="00D05B5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اهمیت و </w:t>
            </w:r>
            <w:r w:rsidRPr="00D05B51">
              <w:rPr>
                <w:rFonts w:cs="B Nazanin" w:hint="cs"/>
                <w:rtl/>
                <w:lang w:bidi="fa-IR"/>
              </w:rPr>
              <w:t xml:space="preserve">ضرورت آینده پژوهی (اهمیت تاب آوری) </w:t>
            </w:r>
          </w:p>
          <w:p w14:paraId="5279696D" w14:textId="65A75875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1F00A69E" w14:textId="2590DA84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6CE5F61" w14:textId="118B1065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435F462E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13D56" w:rsidRPr="00DD7113" w14:paraId="108509F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61666B" w14:textId="06F4E8F8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11A31355" w14:textId="212D79CA" w:rsidR="00D13D56" w:rsidRPr="000847BA" w:rsidRDefault="00EE291B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مکاتب آینده پژوهی</w:t>
            </w:r>
          </w:p>
        </w:tc>
        <w:tc>
          <w:tcPr>
            <w:tcW w:w="1725" w:type="dxa"/>
          </w:tcPr>
          <w:p w14:paraId="38294C1E" w14:textId="411BAE8E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2359E322" w14:textId="77777777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A6B46B9" w14:textId="3914359E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5BDC495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3EF3D6FB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7F01A10B" w14:textId="77777777" w:rsidR="00EE291B" w:rsidRPr="00D05B51" w:rsidRDefault="00EE291B" w:rsidP="00EE291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05B51">
              <w:rPr>
                <w:rFonts w:cs="B Nazanin" w:hint="cs"/>
                <w:rtl/>
                <w:lang w:bidi="fa-IR"/>
              </w:rPr>
              <w:t xml:space="preserve">مفاهیم و تعاریف آینده پژوهی </w:t>
            </w:r>
          </w:p>
          <w:p w14:paraId="507B2202" w14:textId="6452C089" w:rsidR="00EE291B" w:rsidRPr="00DD7113" w:rsidRDefault="00EE291B" w:rsidP="00EE291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0EC03EFC" w14:textId="5E0444B1" w:rsidR="00EE291B" w:rsidRPr="00DD7113" w:rsidRDefault="00EE291B" w:rsidP="00EE291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ED48909" w14:textId="7704D084" w:rsidR="00EE291B" w:rsidRPr="00DD7113" w:rsidRDefault="00EE291B" w:rsidP="00EE291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5759BF3F" w:rsidR="00EE291B" w:rsidRPr="00DD7113" w:rsidRDefault="00EE291B" w:rsidP="00EE291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C8C2405" w14:textId="77777777" w:rsidR="00EE291B" w:rsidRPr="00D05B51" w:rsidRDefault="00EE291B" w:rsidP="00EE291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05B51">
              <w:rPr>
                <w:rFonts w:cs="B Nazanin" w:hint="cs"/>
                <w:rtl/>
                <w:lang w:bidi="fa-IR"/>
              </w:rPr>
              <w:t xml:space="preserve">مفاهیم و تعاریف آینده پژوهی </w:t>
            </w:r>
          </w:p>
          <w:p w14:paraId="78378C33" w14:textId="7579A0B4" w:rsidR="00EE291B" w:rsidRPr="00DD7113" w:rsidRDefault="00EE291B" w:rsidP="00EE291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380611F6" w14:textId="64CC2299" w:rsidR="00EE291B" w:rsidRPr="00DD7113" w:rsidRDefault="00EE291B" w:rsidP="00EE291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lastRenderedPageBreak/>
              <w:t xml:space="preserve">سخنرانی تعاملی </w:t>
            </w:r>
          </w:p>
        </w:tc>
        <w:tc>
          <w:tcPr>
            <w:tcW w:w="1318" w:type="dxa"/>
          </w:tcPr>
          <w:p w14:paraId="060A6B4E" w14:textId="07E35A26" w:rsidR="00EE291B" w:rsidRPr="00DD7113" w:rsidRDefault="00EE291B" w:rsidP="00EE291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290AAD5A" w:rsidR="00EE291B" w:rsidRPr="00DD7113" w:rsidRDefault="00EE291B" w:rsidP="00EE291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274ECBEE" w14:textId="77777777" w:rsidR="00EE291B" w:rsidRPr="00EE291B" w:rsidRDefault="00EE291B" w:rsidP="00EE291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EE291B">
              <w:rPr>
                <w:rFonts w:cs="B Nazanin" w:hint="cs"/>
                <w:rtl/>
                <w:lang w:bidi="fa-IR"/>
              </w:rPr>
              <w:t>موضوع آینده پژوهی: مطالعه آینده ها</w:t>
            </w:r>
          </w:p>
          <w:p w14:paraId="612E5909" w14:textId="338D9C89" w:rsidR="00EE291B" w:rsidRPr="00DD7113" w:rsidRDefault="00EE291B" w:rsidP="00EE291B">
            <w:pPr>
              <w:pStyle w:val="4"/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02FD9E2C" w14:textId="065841CB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4A1A8E41" w14:textId="5BEBE002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19A92AE4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4F22389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E291B">
              <w:rPr>
                <w:rFonts w:ascii="Calibri" w:eastAsia="Calibri" w:hAnsi="Calibri" w:cs="B Nazanin" w:hint="cs"/>
                <w:sz w:val="24"/>
                <w:rtl/>
                <w:lang w:bidi="fa-IR"/>
              </w:rPr>
              <w:t>رویکردهای مطالعات آین</w:t>
            </w:r>
            <w:r>
              <w:rPr>
                <w:rFonts w:cs="B Nazanin" w:hint="cs"/>
                <w:rtl/>
              </w:rPr>
              <w:t xml:space="preserve">ده </w:t>
            </w:r>
          </w:p>
        </w:tc>
        <w:tc>
          <w:tcPr>
            <w:tcW w:w="1725" w:type="dxa"/>
          </w:tcPr>
          <w:p w14:paraId="470F8D48" w14:textId="02E0C60B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31F05F26" w14:textId="56A9B19C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09DF3477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2849E97B" w14:textId="77777777" w:rsidR="00EE291B" w:rsidRPr="00EE291B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EE291B">
              <w:rPr>
                <w:rFonts w:cs="B Nazanin" w:hint="cs"/>
                <w:rtl/>
                <w:lang w:bidi="fa-IR"/>
              </w:rPr>
              <w:t>آشنایی با روشهای گوناگون در انواع مطالعات آینده</w:t>
            </w:r>
          </w:p>
          <w:p w14:paraId="3F96895B" w14:textId="23B8DF43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706EFB9B" w14:textId="041A3771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D204BA4" w14:textId="3AABEB4F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52EC5F38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368EDBB1" w14:textId="77777777" w:rsidR="00EE291B" w:rsidRPr="00EE291B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EE291B">
              <w:rPr>
                <w:rFonts w:cs="B Nazanin" w:hint="cs"/>
                <w:rtl/>
                <w:lang w:bidi="fa-IR"/>
              </w:rPr>
              <w:t>روندها، فر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Pr="00EE291B">
              <w:rPr>
                <w:rFonts w:cs="B Nazanin" w:hint="cs"/>
                <w:rtl/>
                <w:lang w:bidi="fa-IR"/>
              </w:rPr>
              <w:t>روندها و نوآیندها</w:t>
            </w:r>
          </w:p>
          <w:p w14:paraId="6F9B0370" w14:textId="0659D50D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04C9B4F" w14:textId="7CCD9A4E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28DFD8C6" w14:textId="6CB75534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510DC4B4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218EDE22" w14:textId="77777777" w:rsidR="00EE291B" w:rsidRPr="00EE291B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EE291B">
              <w:rPr>
                <w:rFonts w:cs="B Nazanin" w:hint="cs"/>
                <w:rtl/>
                <w:lang w:bidi="fa-IR"/>
              </w:rPr>
              <w:t>موضوعات کلیدی مطرح در آینده پژوهی</w:t>
            </w:r>
          </w:p>
          <w:p w14:paraId="6AFEE7C8" w14:textId="400C0420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D639C14" w14:textId="76A59244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500ED6F8" w14:textId="25EF0370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184013AC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00EC871C" w14:textId="77777777" w:rsidR="00EE291B" w:rsidRPr="00EE291B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EE291B">
              <w:rPr>
                <w:rFonts w:cs="B Nazanin" w:hint="cs"/>
                <w:rtl/>
                <w:lang w:bidi="fa-IR"/>
              </w:rPr>
              <w:t>مطالعات آینده و مدیریت</w:t>
            </w:r>
          </w:p>
          <w:p w14:paraId="12E5760C" w14:textId="0546BD71" w:rsidR="00EE291B" w:rsidRPr="00DD7113" w:rsidRDefault="00EE291B" w:rsidP="00EE291B">
            <w:pPr>
              <w:pStyle w:val="4"/>
              <w:bidi/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0DBA53D8" w14:textId="101E30FD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7EE5B24" w14:textId="5167948A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6D3F5EA3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006B4D2B" w14:textId="05006A30" w:rsidR="00EE291B" w:rsidRPr="000847BA" w:rsidRDefault="00EE291B" w:rsidP="00EE291B">
            <w:pPr>
              <w:pStyle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sz w:val="22"/>
                <w:rtl/>
              </w:rPr>
              <w:t>نقش اکوسیستم و محیط در آینده پژوهی</w:t>
            </w:r>
          </w:p>
          <w:p w14:paraId="48D1BB20" w14:textId="77777777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6DD976E5" w14:textId="714A151A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3104937E" w14:textId="402F338D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331E730D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6A4B9E42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مروری بر نرم افزارهای مورد استفاده در آینده پژوهی</w:t>
            </w:r>
          </w:p>
        </w:tc>
        <w:tc>
          <w:tcPr>
            <w:tcW w:w="1725" w:type="dxa"/>
          </w:tcPr>
          <w:p w14:paraId="5595D9CD" w14:textId="42187351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E516564" w14:textId="4AB324C1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3230797D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35A07EA6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2EE4FDAC" w14:textId="3F0CC16B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A7D9F92" w14:textId="70D17792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08B179FE" w:rsidR="00EE291B" w:rsidRPr="00DD7113" w:rsidRDefault="00EE291B" w:rsidP="00EE291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EE291B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EE291B" w:rsidRPr="00DD7113" w:rsidRDefault="00EE291B" w:rsidP="00EE291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6927708E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59D9C08" w14:textId="6764FB4A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7E45ADB" w14:textId="21E47D0A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1BA1C6FD" w:rsidR="00EE291B" w:rsidRPr="00DD7113" w:rsidRDefault="00EE291B" w:rsidP="00EE291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0B00BF72" w:rsidR="00B45C6F" w:rsidRDefault="00AB6B7D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مشارکت در کلاس:30 درصد نمره </w:t>
      </w:r>
    </w:p>
    <w:p w14:paraId="2BCA54D0" w14:textId="7F4FD75E" w:rsidR="00794875" w:rsidRPr="004D31E2" w:rsidRDefault="00AB6B7D" w:rsidP="00757937">
      <w:p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امتحان میان ترم و پایان ترم :70 درصد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3806769E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D13D56">
        <w:rPr>
          <w:rFonts w:cs="B Nazanin" w:hint="cs"/>
          <w:sz w:val="24"/>
          <w:szCs w:val="24"/>
          <w:rtl/>
        </w:rPr>
        <w:t xml:space="preserve"> مبانی </w:t>
      </w:r>
      <w:r w:rsidR="00757937">
        <w:rPr>
          <w:rFonts w:cs="B Nazanin" w:hint="cs"/>
          <w:sz w:val="24"/>
          <w:szCs w:val="24"/>
          <w:rtl/>
        </w:rPr>
        <w:t xml:space="preserve">آینده پژوهی  علم انسانی برای عصر جدید    نویسنده :وندل بل ترجمه </w:t>
      </w:r>
      <w:r w:rsidR="00D13D56">
        <w:rPr>
          <w:rFonts w:cs="B Nazanin" w:hint="cs"/>
          <w:sz w:val="24"/>
          <w:szCs w:val="24"/>
          <w:rtl/>
        </w:rPr>
        <w:t xml:space="preserve"> </w:t>
      </w:r>
      <w:r w:rsidR="00757937">
        <w:rPr>
          <w:rFonts w:cs="B Nazanin" w:hint="cs"/>
          <w:sz w:val="24"/>
          <w:szCs w:val="24"/>
          <w:rtl/>
        </w:rPr>
        <w:t>مصطفی تقوی محسن محقق</w:t>
      </w:r>
    </w:p>
    <w:p w14:paraId="6B014BE9" w14:textId="77F53F4A" w:rsidR="00D06F72" w:rsidRPr="00DD7113" w:rsidRDefault="00D06F72" w:rsidP="00D06F72">
      <w:pPr>
        <w:bidi/>
        <w:rPr>
          <w:rFonts w:cs="B Nazanin"/>
          <w:sz w:val="24"/>
          <w:szCs w:val="24"/>
          <w:rtl/>
        </w:rPr>
      </w:pPr>
      <w:r w:rsidRPr="00D06F72">
        <w:rPr>
          <w:rFonts w:cs="B Nazanin"/>
          <w:sz w:val="24"/>
          <w:szCs w:val="24"/>
          <w:rtl/>
        </w:rPr>
        <w:t>موسسه آموزشی تحقیقاتی صنایع دفاعی</w:t>
      </w:r>
    </w:p>
    <w:p w14:paraId="301FEEB9" w14:textId="240A7962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D13D56">
        <w:rPr>
          <w:rFonts w:cs="B Nazanin" w:hint="cs"/>
          <w:sz w:val="24"/>
          <w:szCs w:val="24"/>
          <w:rtl/>
        </w:rPr>
        <w:t xml:space="preserve"> بر حسب موضوع هر جلسه ،</w:t>
      </w:r>
      <w:r w:rsidR="00D06F72">
        <w:rPr>
          <w:rFonts w:cs="B Nazanin" w:hint="cs"/>
          <w:sz w:val="24"/>
          <w:szCs w:val="24"/>
          <w:rtl/>
        </w:rPr>
        <w:t xml:space="preserve">جستجو و ارائه </w:t>
      </w:r>
      <w:r w:rsidR="00D13D56">
        <w:rPr>
          <w:rFonts w:cs="B Nazanin" w:hint="cs"/>
          <w:sz w:val="24"/>
          <w:szCs w:val="24"/>
          <w:rtl/>
        </w:rPr>
        <w:t>می شود.</w:t>
      </w: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7804BCAF" w14:textId="77777777" w:rsidR="00D06F72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D06F72">
        <w:rPr>
          <w:rFonts w:cs="B Nazanin" w:hint="cs"/>
          <w:sz w:val="24"/>
          <w:szCs w:val="24"/>
          <w:rtl/>
        </w:rPr>
        <w:t xml:space="preserve"> کتاب آینده تمام آنچه اهمیت دارد    نویسنده :ضیاء الدین سردار  ترجمه محسن طاهری</w:t>
      </w:r>
    </w:p>
    <w:p w14:paraId="684F921B" w14:textId="1A2A8DB2" w:rsidR="00F0200A" w:rsidRDefault="00D06F72" w:rsidP="00D06F72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نشر آینده پژوه</w:t>
      </w:r>
    </w:p>
    <w:p w14:paraId="2EFF3871" w14:textId="77777777" w:rsidR="00D13D56" w:rsidRDefault="00D13D56" w:rsidP="00D13D56">
      <w:pPr>
        <w:bidi/>
        <w:rPr>
          <w:rFonts w:cs="B Nazanin"/>
          <w:sz w:val="24"/>
          <w:szCs w:val="24"/>
          <w:rtl/>
        </w:rPr>
      </w:pPr>
    </w:p>
    <w:p w14:paraId="20E5BA6F" w14:textId="77777777" w:rsidR="00D06F72" w:rsidRDefault="00D06F7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06A9380D" w14:textId="77777777" w:rsidR="00D06F72" w:rsidRDefault="00D06F7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0C34683B" w14:textId="77777777" w:rsidR="00D06F72" w:rsidRDefault="00D06F7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sectPr w:rsidR="00D06F72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0F2C" w14:textId="77777777" w:rsidR="00A908D2" w:rsidRDefault="00A908D2" w:rsidP="00D830B3">
      <w:pPr>
        <w:spacing w:after="0" w:line="240" w:lineRule="auto"/>
      </w:pPr>
      <w:r>
        <w:separator/>
      </w:r>
    </w:p>
  </w:endnote>
  <w:endnote w:type="continuationSeparator" w:id="0">
    <w:p w14:paraId="526715F9" w14:textId="77777777" w:rsidR="00A908D2" w:rsidRDefault="00A908D2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F41C1" w14:textId="77777777" w:rsidR="00A908D2" w:rsidRDefault="00A908D2" w:rsidP="00D830B3">
      <w:pPr>
        <w:spacing w:after="0" w:line="240" w:lineRule="auto"/>
      </w:pPr>
      <w:r>
        <w:separator/>
      </w:r>
    </w:p>
  </w:footnote>
  <w:footnote w:type="continuationSeparator" w:id="0">
    <w:p w14:paraId="591EB7DC" w14:textId="77777777" w:rsidR="00A908D2" w:rsidRDefault="00A908D2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A908D2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A908D2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A908D2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EB1"/>
    <w:multiLevelType w:val="hybridMultilevel"/>
    <w:tmpl w:val="C4848006"/>
    <w:lvl w:ilvl="0" w:tplc="4E741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67485"/>
    <w:multiLevelType w:val="hybridMultilevel"/>
    <w:tmpl w:val="3030214E"/>
    <w:lvl w:ilvl="0" w:tplc="C5025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25168"/>
    <w:multiLevelType w:val="hybridMultilevel"/>
    <w:tmpl w:val="B8D2E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8FD4E49"/>
    <w:multiLevelType w:val="hybridMultilevel"/>
    <w:tmpl w:val="290C1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259B7"/>
    <w:rsid w:val="00035973"/>
    <w:rsid w:val="0004799D"/>
    <w:rsid w:val="000C0D25"/>
    <w:rsid w:val="000C24E3"/>
    <w:rsid w:val="001210DE"/>
    <w:rsid w:val="0012766E"/>
    <w:rsid w:val="00174379"/>
    <w:rsid w:val="001C3511"/>
    <w:rsid w:val="001D1A40"/>
    <w:rsid w:val="001D33EE"/>
    <w:rsid w:val="001D5988"/>
    <w:rsid w:val="001E79B4"/>
    <w:rsid w:val="00207B63"/>
    <w:rsid w:val="00212432"/>
    <w:rsid w:val="00214716"/>
    <w:rsid w:val="002509C2"/>
    <w:rsid w:val="00265E23"/>
    <w:rsid w:val="002960E8"/>
    <w:rsid w:val="002E38BF"/>
    <w:rsid w:val="002F18F0"/>
    <w:rsid w:val="002F5E97"/>
    <w:rsid w:val="00322279"/>
    <w:rsid w:val="0032623E"/>
    <w:rsid w:val="003E0CB7"/>
    <w:rsid w:val="00424473"/>
    <w:rsid w:val="0048676D"/>
    <w:rsid w:val="004A634E"/>
    <w:rsid w:val="004D31E2"/>
    <w:rsid w:val="00513AF4"/>
    <w:rsid w:val="00540D89"/>
    <w:rsid w:val="00593572"/>
    <w:rsid w:val="005D6E8D"/>
    <w:rsid w:val="006479D9"/>
    <w:rsid w:val="00654122"/>
    <w:rsid w:val="006577A9"/>
    <w:rsid w:val="0068263D"/>
    <w:rsid w:val="0068656E"/>
    <w:rsid w:val="00690A5A"/>
    <w:rsid w:val="00690ED1"/>
    <w:rsid w:val="00693EF8"/>
    <w:rsid w:val="006A0F30"/>
    <w:rsid w:val="006C7FEC"/>
    <w:rsid w:val="007011A0"/>
    <w:rsid w:val="0075785D"/>
    <w:rsid w:val="00757937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72239"/>
    <w:rsid w:val="00984049"/>
    <w:rsid w:val="009961B3"/>
    <w:rsid w:val="009A3C0E"/>
    <w:rsid w:val="00A11E64"/>
    <w:rsid w:val="00A30988"/>
    <w:rsid w:val="00A622E5"/>
    <w:rsid w:val="00A623E2"/>
    <w:rsid w:val="00A66105"/>
    <w:rsid w:val="00A816CB"/>
    <w:rsid w:val="00A908D2"/>
    <w:rsid w:val="00AB6B7D"/>
    <w:rsid w:val="00B45C6F"/>
    <w:rsid w:val="00BB77B8"/>
    <w:rsid w:val="00C632A3"/>
    <w:rsid w:val="00C70DD2"/>
    <w:rsid w:val="00C729E4"/>
    <w:rsid w:val="00C779E4"/>
    <w:rsid w:val="00CC0463"/>
    <w:rsid w:val="00D05B51"/>
    <w:rsid w:val="00D06F72"/>
    <w:rsid w:val="00D13D56"/>
    <w:rsid w:val="00D17D02"/>
    <w:rsid w:val="00D20967"/>
    <w:rsid w:val="00D46971"/>
    <w:rsid w:val="00D830B3"/>
    <w:rsid w:val="00DD3109"/>
    <w:rsid w:val="00DD7113"/>
    <w:rsid w:val="00E511E7"/>
    <w:rsid w:val="00E624CC"/>
    <w:rsid w:val="00EE291B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customStyle="1" w:styleId="3">
    <w:name w:val="پاورقي3"/>
    <w:basedOn w:val="Normal"/>
    <w:next w:val="4"/>
    <w:rsid w:val="00A622E5"/>
    <w:pPr>
      <w:spacing w:after="200" w:line="276" w:lineRule="auto"/>
      <w:ind w:left="284" w:hanging="284"/>
      <w:jc w:val="right"/>
    </w:pPr>
    <w:rPr>
      <w:rFonts w:ascii="Calibri" w:eastAsia="Calibri" w:hAnsi="Calibri" w:cs="Arial"/>
      <w:sz w:val="24"/>
      <w:lang w:bidi="fa-IR"/>
    </w:rPr>
  </w:style>
  <w:style w:type="paragraph" w:customStyle="1" w:styleId="4">
    <w:name w:val="پاورقي4"/>
    <w:basedOn w:val="3"/>
    <w:next w:val="3"/>
    <w:rsid w:val="00A622E5"/>
    <w:pPr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Nasrin Sharbafchizadeh</cp:lastModifiedBy>
  <cp:revision>7</cp:revision>
  <dcterms:created xsi:type="dcterms:W3CDTF">2023-09-30T06:40:00Z</dcterms:created>
  <dcterms:modified xsi:type="dcterms:W3CDTF">2024-04-30T07:47:00Z</dcterms:modified>
</cp:coreProperties>
</file>